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EC59" w14:textId="5D6D5485" w:rsidR="00C042D5" w:rsidRPr="00996AA7" w:rsidRDefault="00996AA7" w:rsidP="00996AA7">
      <w:pPr>
        <w:jc w:val="center"/>
        <w:rPr>
          <w:rFonts w:cstheme="minorHAnsi"/>
          <w:b/>
          <w:sz w:val="28"/>
        </w:rPr>
      </w:pPr>
      <w:proofErr w:type="spellStart"/>
      <w:r w:rsidRPr="00996AA7">
        <w:rPr>
          <w:rFonts w:cstheme="minorHAnsi"/>
          <w:b/>
          <w:sz w:val="28"/>
        </w:rPr>
        <w:t>Bottisham</w:t>
      </w:r>
      <w:proofErr w:type="spellEnd"/>
      <w:r w:rsidRPr="00996AA7">
        <w:rPr>
          <w:rFonts w:cstheme="minorHAnsi"/>
          <w:b/>
          <w:sz w:val="28"/>
        </w:rPr>
        <w:t xml:space="preserve"> Medical Practice</w:t>
      </w:r>
    </w:p>
    <w:p w14:paraId="46505F0A" w14:textId="6952B84A" w:rsidR="00996AA7" w:rsidRPr="00996AA7" w:rsidRDefault="00996AA7" w:rsidP="00996AA7">
      <w:pPr>
        <w:jc w:val="center"/>
        <w:rPr>
          <w:rFonts w:cstheme="minorHAnsi"/>
          <w:b/>
          <w:sz w:val="28"/>
        </w:rPr>
      </w:pPr>
      <w:r w:rsidRPr="00996AA7">
        <w:rPr>
          <w:rFonts w:cstheme="minorHAnsi"/>
          <w:b/>
          <w:sz w:val="28"/>
        </w:rPr>
        <w:t>Screening Privacy Notice</w:t>
      </w: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707A4751" w14:textId="419E2D5F" w:rsidR="00C042D5" w:rsidRPr="00996AA7" w:rsidRDefault="00C042D5" w:rsidP="00996AA7">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r w:rsidR="00996AA7">
              <w:rPr>
                <w:rFonts w:asciiTheme="minorHAnsi" w:hAnsiTheme="minorHAnsi" w:cstheme="minorHAnsi"/>
              </w:rPr>
              <w:br/>
            </w:r>
          </w:p>
          <w:p w14:paraId="1E0ED1EF" w14:textId="2574E6B2" w:rsidR="00C042D5" w:rsidRPr="00661BBC" w:rsidRDefault="00C042D5" w:rsidP="00996AA7">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561C2F30" w:rsidR="00C042D5" w:rsidRPr="00996AA7" w:rsidRDefault="00996AA7" w:rsidP="004F7429">
            <w:pPr>
              <w:rPr>
                <w:rFonts w:cstheme="minorHAnsi"/>
                <w:lang w:eastAsia="en-GB"/>
              </w:rPr>
            </w:pPr>
            <w:r w:rsidRPr="00996AA7">
              <w:rPr>
                <w:rFonts w:cstheme="minorHAnsi"/>
                <w:lang w:eastAsia="en-GB"/>
              </w:rPr>
              <w:t>Dr Thomas Shackleton</w:t>
            </w:r>
          </w:p>
          <w:p w14:paraId="39DC99F0" w14:textId="77777777" w:rsidR="00C042D5" w:rsidRPr="00996AA7"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730B54B8" w:rsidR="00C042D5" w:rsidRPr="00996AA7" w:rsidRDefault="00996AA7" w:rsidP="00996AA7">
            <w:pPr>
              <w:rPr>
                <w:rFonts w:cstheme="minorHAnsi"/>
              </w:rPr>
            </w:pPr>
            <w:r w:rsidRPr="00996AA7">
              <w:rPr>
                <w:rFonts w:cstheme="minorHAnsi"/>
                <w:lang w:eastAsia="en-GB"/>
              </w:rPr>
              <w:t>Dr Thomas Shackleton</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bookmarkStart w:id="0" w:name="_GoBack"/>
            <w:bookmarkEnd w:id="0"/>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61E65456" w14:textId="5FA5E69D" w:rsidR="00C042D5" w:rsidRPr="006E5EB2" w:rsidRDefault="00C042D5" w:rsidP="00996AA7">
            <w:pPr>
              <w:rPr>
                <w:rFonts w:cstheme="minorHAnsi"/>
              </w:rPr>
            </w:pPr>
            <w:r w:rsidRPr="006E5EB2">
              <w:rPr>
                <w:rFonts w:cstheme="minorHAnsi"/>
              </w:rPr>
              <w:t xml:space="preserve">See: </w:t>
            </w:r>
            <w:hyperlink r:id="rId11" w:history="1">
              <w:r w:rsidRPr="006E5EB2">
                <w:rPr>
                  <w:rStyle w:val="Hyperlink"/>
                  <w:rFonts w:cstheme="minorHAnsi"/>
                </w:rPr>
                <w:t>https://www.gov.uk/government/publications/opting-out-of-the-nhs-population-screening-programmes</w:t>
              </w:r>
            </w:hyperlink>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14BE06CA"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lastRenderedPageBreak/>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lastRenderedPageBreak/>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1BB34" w14:textId="77777777" w:rsidR="009F5C21" w:rsidRDefault="009F5C21">
      <w:pPr>
        <w:spacing w:after="0" w:line="240" w:lineRule="auto"/>
      </w:pPr>
      <w:r>
        <w:separator/>
      </w:r>
    </w:p>
  </w:endnote>
  <w:endnote w:type="continuationSeparator" w:id="0">
    <w:p w14:paraId="25546B27" w14:textId="77777777" w:rsidR="009F5C21" w:rsidRDefault="009F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9E5E1" w14:textId="77777777" w:rsidR="009F5C21" w:rsidRDefault="009F5C21">
      <w:pPr>
        <w:spacing w:after="0" w:line="240" w:lineRule="auto"/>
      </w:pPr>
      <w:r>
        <w:separator/>
      </w:r>
    </w:p>
  </w:footnote>
  <w:footnote w:type="continuationSeparator" w:id="0">
    <w:p w14:paraId="7DD2809F" w14:textId="77777777" w:rsidR="009F5C21" w:rsidRDefault="009F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0650" w14:textId="48F613F4" w:rsidR="005D030C" w:rsidRDefault="00A05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5"/>
    <w:rsid w:val="0044335B"/>
    <w:rsid w:val="005902C7"/>
    <w:rsid w:val="00996AA7"/>
    <w:rsid w:val="009F5C21"/>
    <w:rsid w:val="00A05BD0"/>
    <w:rsid w:val="00B750C7"/>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B93C1"/>
  <w15:chartTrackingRefBased/>
  <w15:docId w15:val="{5FBF8104-EE49-4422-BCD8-06689765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topic/population-screening-program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2.xml><?xml version="1.0" encoding="utf-8"?>
<ds:datastoreItem xmlns:ds="http://schemas.openxmlformats.org/officeDocument/2006/customXml" ds:itemID="{82412DE4-E90A-4581-BA92-98A0F5B3169F}">
  <ds:schemaRefs>
    <ds:schemaRef ds:uri="http://schemas.microsoft.com/office/2006/documentManagement/types"/>
    <ds:schemaRef ds:uri="http://purl.org/dc/dcmitype/"/>
    <ds:schemaRef ds:uri="http://schemas.openxmlformats.org/package/2006/metadata/core-properties"/>
    <ds:schemaRef ds:uri="http://purl.org/dc/terms/"/>
    <ds:schemaRef ds:uri="13e47fb3-5400-4697-b3cb-741c73a8ebbd"/>
    <ds:schemaRef ds:uri="c2efe0ad-e471-4465-94ab-c832b74aba9b"/>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Reception</cp:lastModifiedBy>
  <cp:revision>2</cp:revision>
  <dcterms:created xsi:type="dcterms:W3CDTF">2022-03-31T15:16:00Z</dcterms:created>
  <dcterms:modified xsi:type="dcterms:W3CDTF">2022-03-31T15:16:00Z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